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926"/>
      </w:tblGrid>
      <w:tr w:rsidR="00186222" w:rsidRPr="00186222" w:rsidTr="00186222">
        <w:tc>
          <w:tcPr>
            <w:tcW w:w="81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86222" w:rsidRPr="00186222">
              <w:tc>
                <w:tcPr>
                  <w:tcW w:w="8100" w:type="dxa"/>
                  <w:shd w:val="clear" w:color="auto" w:fill="FFFFFF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186222" w:rsidRPr="00186222" w:rsidRDefault="00186222" w:rsidP="00186222">
                  <w:pPr>
                    <w:spacing w:after="100" w:afterAutospacing="1" w:line="450" w:lineRule="atLeast"/>
                    <w:outlineLvl w:val="0"/>
                    <w:rPr>
                      <w:rFonts w:ascii="Arial" w:eastAsia="Times New Roman" w:hAnsi="Arial" w:cs="Arial"/>
                      <w:color w:val="B40931"/>
                      <w:kern w:val="36"/>
                      <w:sz w:val="39"/>
                      <w:szCs w:val="39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B40931"/>
                      <w:kern w:val="36"/>
                      <w:sz w:val="39"/>
                      <w:szCs w:val="39"/>
                      <w:lang w:eastAsia="en-GB"/>
                    </w:rPr>
                    <w:t xml:space="preserve">News from </w:t>
                  </w:r>
                  <w:proofErr w:type="spellStart"/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B40931"/>
                      <w:kern w:val="36"/>
                      <w:sz w:val="39"/>
                      <w:szCs w:val="39"/>
                      <w:lang w:eastAsia="en-GB"/>
                    </w:rPr>
                    <w:t>Streetlife</w:t>
                  </w:r>
                  <w:proofErr w:type="spellEnd"/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B40931"/>
                      <w:kern w:val="36"/>
                      <w:sz w:val="39"/>
                      <w:szCs w:val="39"/>
                      <w:lang w:eastAsia="en-GB"/>
                    </w:rPr>
                    <w:t xml:space="preserve"> Trust</w:t>
                  </w:r>
                  <w:r w:rsidRPr="00186222">
                    <w:rPr>
                      <w:rFonts w:ascii="Arial" w:eastAsia="Times New Roman" w:hAnsi="Arial" w:cs="Arial"/>
                      <w:color w:val="B40931"/>
                      <w:kern w:val="36"/>
                      <w:sz w:val="39"/>
                      <w:szCs w:val="39"/>
                      <w:lang w:eastAsia="en-GB"/>
                    </w:rPr>
                    <w:br/>
                    <w:t>a Frontline Network Partner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noProof/>
                      <w:color w:val="B40931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75D02DC" wp14:editId="03FEB4CE">
                        <wp:extent cx="1476375" cy="952500"/>
                        <wp:effectExtent l="0" t="0" r="9525" b="0"/>
                        <wp:docPr id="19" name="Picture 19" descr="https://gallery.mailchimp.com/00be7518e18cff75ce2851f09/images/94375a22-c908-4b21-a135-b5d163db1658.pn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gallery.mailchimp.com/00be7518e18cff75ce2851f09/images/94375a22-c908-4b21-a135-b5d163db1658.pn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  <w:t>Hello everyone</w:t>
                  </w:r>
                  <w:proofErr w:type="gramStart"/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,</w:t>
                  </w:r>
                  <w:proofErr w:type="gramEnd"/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  <w:t>In the interim of our monthly e-Newsletters, we have two local events below to share with you that you may find of interest. </w:t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  <w:t>Please keep your eyes peeled for our February E-</w:t>
                  </w:r>
                  <w:proofErr w:type="spellStart"/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Newlestter</w:t>
                  </w:r>
                  <w:proofErr w:type="spellEnd"/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 xml:space="preserve"> towards the end of the month and If you would like to contribute to this, for example new services, free (or up to £30) training and events or local news. Also, if you would like to be added to our Blackpool, Wyre and Fylde E-mail list, please do not hesitate to contact us at either </w:t>
                  </w: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3C3C3C"/>
                      <w:sz w:val="24"/>
                      <w:szCs w:val="24"/>
                      <w:lang w:eastAsia="en-GB"/>
                    </w:rPr>
                    <w:t>donna.willison@wearestreetlife.org</w:t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 xml:space="preserve"> or </w:t>
                  </w: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3C3C3C"/>
                      <w:sz w:val="24"/>
                      <w:szCs w:val="24"/>
                      <w:lang w:eastAsia="en-GB"/>
                    </w:rPr>
                    <w:t>ariena.folta@addaction.org.uk.</w:t>
                  </w:r>
                </w:p>
              </w:tc>
            </w:tr>
          </w:tbl>
          <w:p w:rsidR="00186222" w:rsidRPr="00186222" w:rsidRDefault="00186222" w:rsidP="00186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186222" w:rsidRPr="00186222" w:rsidRDefault="00186222" w:rsidP="00186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86222" w:rsidRPr="00186222" w:rsidRDefault="00186222" w:rsidP="00186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86222" w:rsidRPr="00186222" w:rsidTr="00186222"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0"/>
              <w:gridCol w:w="1650"/>
            </w:tblGrid>
            <w:tr w:rsidR="00186222" w:rsidRPr="0018622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186222" w:rsidRPr="00186222" w:rsidRDefault="00186222" w:rsidP="00186222">
                  <w:pPr>
                    <w:pBdr>
                      <w:bottom w:val="single" w:sz="18" w:space="3" w:color="B40931"/>
                    </w:pBdr>
                    <w:spacing w:before="375" w:after="100" w:afterAutospacing="1" w:line="45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B40931"/>
                      <w:sz w:val="39"/>
                      <w:szCs w:val="39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B40931"/>
                      <w:sz w:val="39"/>
                      <w:szCs w:val="39"/>
                      <w:lang w:eastAsia="en-GB"/>
                    </w:rPr>
                    <w:t>Local news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186222" w:rsidRPr="00186222" w:rsidRDefault="00186222" w:rsidP="001862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643846B" wp14:editId="62674D59">
                        <wp:extent cx="762000" cy="762000"/>
                        <wp:effectExtent l="0" t="0" r="0" b="0"/>
                        <wp:docPr id="20" name="Picture 20" descr="https://gallery.mailchimp.com/6a7ed8009c7adc918d5f4f404/images/10e61154-af30-4f80-8dec-8c21104499c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gallery.mailchimp.com/6a7ed8009c7adc918d5f4f404/images/10e61154-af30-4f80-8dec-8c21104499c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222" w:rsidRPr="00186222" w:rsidRDefault="00186222" w:rsidP="0018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86222" w:rsidRPr="00186222" w:rsidRDefault="00186222" w:rsidP="00186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86222" w:rsidRPr="00186222" w:rsidTr="00186222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86222" w:rsidRPr="00186222">
              <w:trPr>
                <w:jc w:val="center"/>
              </w:trPr>
              <w:tc>
                <w:tcPr>
                  <w:tcW w:w="8100" w:type="dxa"/>
                  <w:shd w:val="clear" w:color="auto" w:fill="FFFFFF"/>
                  <w:tcMar>
                    <w:top w:w="4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6222" w:rsidRPr="00186222" w:rsidRDefault="00186222" w:rsidP="00186222">
                  <w:pPr>
                    <w:pBdr>
                      <w:bottom w:val="single" w:sz="18" w:space="11" w:color="B40931"/>
                    </w:pBdr>
                    <w:spacing w:after="100" w:afterAutospacing="1" w:line="36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B40931"/>
                      <w:sz w:val="30"/>
                      <w:szCs w:val="30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B40931"/>
                      <w:sz w:val="30"/>
                      <w:szCs w:val="30"/>
                      <w:lang w:eastAsia="en-GB"/>
                    </w:rPr>
                    <w:br/>
                    <w:t xml:space="preserve">Access to Banking: Initial Focus Group: Tuesday 17th Feb 10 - 11:30am at </w:t>
                  </w:r>
                  <w:proofErr w:type="spellStart"/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B40931"/>
                      <w:sz w:val="30"/>
                      <w:szCs w:val="30"/>
                      <w:lang w:eastAsia="en-GB"/>
                    </w:rPr>
                    <w:t>Streetlife</w:t>
                  </w:r>
                  <w:proofErr w:type="spellEnd"/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B40931"/>
                      <w:sz w:val="30"/>
                      <w:szCs w:val="30"/>
                      <w:lang w:eastAsia="en-GB"/>
                    </w:rPr>
                    <w:t>, 48 Buchanan St, FY1 3LQ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  <w:t xml:space="preserve">As a result of discussions arising from our Universal Credit Focus Group, experiences from Young People accessing </w:t>
                  </w:r>
                  <w:proofErr w:type="spellStart"/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Streetlife</w:t>
                  </w:r>
                  <w:proofErr w:type="spellEnd"/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 xml:space="preserve"> and the phasing out of Post Office Accounts, it has been decided to initiate a focus group specifically around addressing the issues faced in accessing and maintaining bank accounts. This will be a collaborative session including Young People, DWP, Nationwide and frontline workers.</w:t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  <w:p w:rsidR="00186222" w:rsidRPr="00186222" w:rsidRDefault="00186222" w:rsidP="00186222">
                  <w:pPr>
                    <w:spacing w:after="0" w:line="330" w:lineRule="atLeast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186222"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  <w:br/>
                  </w:r>
                  <w:r w:rsidRPr="00186222">
                    <w:rPr>
                      <w:rFonts w:ascii="Arial" w:eastAsia="Times New Roman" w:hAnsi="Arial" w:cs="Arial"/>
                      <w:color w:val="201F1E"/>
                      <w:sz w:val="24"/>
                      <w:szCs w:val="24"/>
                      <w:lang w:eastAsia="en-GB"/>
                    </w:rPr>
                    <w:t>AIM: Define how we can support people going through tough times to access and maintain bank accounts</w:t>
                  </w:r>
                </w:p>
                <w:p w:rsidR="00186222" w:rsidRPr="00186222" w:rsidRDefault="00186222" w:rsidP="001862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Finalise what should go in a bank letter and what professionals should provide to go with it (Getting an account)</w:t>
                  </w:r>
                </w:p>
                <w:p w:rsidR="00186222" w:rsidRPr="00186222" w:rsidRDefault="00186222" w:rsidP="001862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How to protect yourself from fraud and the implications of fraud (includes some information sharing on the most common types of fraud (keeping your account)</w:t>
                  </w:r>
                </w:p>
                <w:p w:rsidR="00186222" w:rsidRPr="00186222" w:rsidRDefault="00186222" w:rsidP="001862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Budgeting work for people going through tough times: how to budget and what support agencies can provide (Using your account to achieve independence)</w:t>
                  </w:r>
                </w:p>
                <w:p w:rsidR="00186222" w:rsidRPr="00186222" w:rsidRDefault="00186222" w:rsidP="00186222">
                  <w:pPr>
                    <w:spacing w:after="0" w:line="330" w:lineRule="atLeast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 </w:t>
                  </w:r>
                </w:p>
                <w:p w:rsidR="00186222" w:rsidRPr="00186222" w:rsidRDefault="00186222" w:rsidP="00186222">
                  <w:pPr>
                    <w:spacing w:after="0" w:line="330" w:lineRule="atLeast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We will arrive at 09.30 for drinks and greetings with a 10.00 start time.</w:t>
                  </w:r>
                </w:p>
                <w:p w:rsidR="00186222" w:rsidRPr="00186222" w:rsidRDefault="00186222" w:rsidP="00186222">
                  <w:pPr>
                    <w:spacing w:after="0" w:line="330" w:lineRule="atLeast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 </w:t>
                  </w:r>
                </w:p>
                <w:p w:rsidR="00186222" w:rsidRPr="00186222" w:rsidRDefault="00186222" w:rsidP="00186222">
                  <w:pPr>
                    <w:spacing w:after="0" w:line="330" w:lineRule="atLeast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Three hours free parking is available at Sainsbury’s at the end of the road.</w:t>
                  </w:r>
                </w:p>
                <w:p w:rsidR="00186222" w:rsidRPr="00186222" w:rsidRDefault="00186222" w:rsidP="00186222">
                  <w:pPr>
                    <w:spacing w:after="0" w:line="330" w:lineRule="atLeast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 </w:t>
                  </w:r>
                </w:p>
                <w:p w:rsidR="00186222" w:rsidRPr="00186222" w:rsidRDefault="00186222" w:rsidP="00186222">
                  <w:pPr>
                    <w:spacing w:after="0" w:line="330" w:lineRule="atLeast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Young people will be at the session and we will use a mixture of methods to achieve our aim.</w:t>
                  </w: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br/>
                  </w: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br/>
                  </w: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 xml:space="preserve">Please Note: </w:t>
                  </w: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Filming will be in process for a brief period during the session for promotional purposes only. You will be given the choice to opt in or out prior to the meeting.</w:t>
                  </w:r>
                </w:p>
                <w:p w:rsidR="00186222" w:rsidRPr="00186222" w:rsidRDefault="00186222" w:rsidP="00186222">
                  <w:pPr>
                    <w:spacing w:after="0" w:line="330" w:lineRule="atLeast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 </w:t>
                  </w:r>
                </w:p>
                <w:p w:rsidR="00186222" w:rsidRPr="00186222" w:rsidRDefault="00186222" w:rsidP="00186222">
                  <w:pPr>
                    <w:spacing w:after="0" w:line="330" w:lineRule="atLeast"/>
                    <w:rPr>
                      <w:rFonts w:ascii="Calibri" w:eastAsia="Times New Roman" w:hAnsi="Calibri" w:cs="Calibri"/>
                      <w:color w:val="201F1E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 xml:space="preserve">If you would like to attend or if there is anything else you would like to be included please email either </w:t>
                  </w: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rob.swarbrick@wearestreetlife.org</w:t>
                  </w:r>
                  <w:r w:rsidRPr="00186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 xml:space="preserve"> or </w:t>
                  </w: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donna.willison@wearestreetlife.org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  <w:p w:rsidR="00186222" w:rsidRPr="00186222" w:rsidRDefault="00186222" w:rsidP="00186222">
                  <w:pPr>
                    <w:pBdr>
                      <w:bottom w:val="single" w:sz="18" w:space="11" w:color="B40931"/>
                    </w:pBdr>
                    <w:spacing w:after="100" w:afterAutospacing="1" w:line="36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B40931"/>
                      <w:sz w:val="30"/>
                      <w:szCs w:val="30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B40931"/>
                      <w:sz w:val="30"/>
                      <w:szCs w:val="30"/>
                      <w:lang w:eastAsia="en-GB"/>
                    </w:rPr>
                    <w:t>System Change, 2 Years on Event - 25th February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Dear Colleague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 xml:space="preserve">There is a </w:t>
                  </w:r>
                  <w:r w:rsidRPr="00186222">
                    <w:rPr>
                      <w:rFonts w:ascii="Arial" w:eastAsia="Times New Roman" w:hAnsi="Arial" w:cs="Arial"/>
                      <w:i/>
                      <w:iCs/>
                      <w:color w:val="3C3C3C"/>
                      <w:sz w:val="24"/>
                      <w:szCs w:val="24"/>
                      <w:lang w:eastAsia="en-GB"/>
                    </w:rPr>
                    <w:t>System Change, 2 Years on</w:t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 xml:space="preserve"> event being held at the </w:t>
                  </w: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3C3C3C"/>
                      <w:sz w:val="24"/>
                      <w:szCs w:val="24"/>
                      <w:lang w:eastAsia="en-GB"/>
                    </w:rPr>
                    <w:t>Renaissance Room, Winter Gardens on 25th February 2020 9:45am - 13:45pm.</w:t>
                  </w:r>
                  <w:bookmarkStart w:id="0" w:name="_GoBack"/>
                  <w:bookmarkEnd w:id="0"/>
                </w:p>
                <w:p w:rsidR="00186222" w:rsidRPr="00186222" w:rsidRDefault="00186222" w:rsidP="00186222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 xml:space="preserve">I attach an </w:t>
                  </w:r>
                  <w:hyperlink r:id="rId8" w:tgtFrame="_blank" w:history="1">
                    <w:r w:rsidRPr="00186222">
                      <w:rPr>
                        <w:rFonts w:ascii="Arial" w:eastAsia="Times New Roman" w:hAnsi="Arial" w:cs="Arial"/>
                        <w:b/>
                        <w:bCs/>
                        <w:color w:val="B22222"/>
                        <w:sz w:val="24"/>
                        <w:szCs w:val="24"/>
                        <w:u w:val="single"/>
                        <w:lang w:eastAsia="en-GB"/>
                      </w:rPr>
                      <w:t>agenda</w:t>
                    </w:r>
                  </w:hyperlink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 xml:space="preserve"> which is a final draft, and so not expected to change significantly before the event.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 xml:space="preserve">You will see there are a broad range of guest speakers from Blackpool services who will be updating delegates on what they have done to change systems for clients experiencing multiple disadvantage, and what the outcome/benefits have been. With this in mind, although I am hoping all of you can attend, please can you bring a senior colleague with you to this </w:t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lastRenderedPageBreak/>
                    <w:t xml:space="preserve">event - so they can hear from across Blackpool the difference that can be made by changing systems from the people that have been doing </w:t>
                  </w:r>
                  <w:proofErr w:type="gramStart"/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it.</w:t>
                  </w:r>
                  <w:proofErr w:type="gramEnd"/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  <w:t>This is a FREE event.</w:t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  <w:t>Refreshments and lunch provided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86222" w:rsidRPr="00186222" w:rsidRDefault="00186222" w:rsidP="0018622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3C3C3C"/>
                      <w:sz w:val="24"/>
                      <w:szCs w:val="24"/>
                      <w:lang w:eastAsia="en-GB"/>
                    </w:rPr>
                  </w:pP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>Please can you book your/colleagues places via </w:t>
                  </w:r>
                  <w:r w:rsidRPr="00186222">
                    <w:rPr>
                      <w:rFonts w:ascii="Arial" w:eastAsia="Times New Roman" w:hAnsi="Arial" w:cs="Arial"/>
                      <w:b/>
                      <w:bCs/>
                      <w:color w:val="3C3C3C"/>
                      <w:sz w:val="24"/>
                      <w:szCs w:val="24"/>
                      <w:lang w:eastAsia="en-GB"/>
                    </w:rPr>
                    <w:t>dee.laverty@addaction.org.uk</w:t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t xml:space="preserve"> as there are only 60 places and these will be allocated on a first come first served basis.</w:t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</w:r>
                  <w:r w:rsidRPr="00186222"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  <w:lang w:eastAsia="en-GB"/>
                    </w:rPr>
                    <w:br/>
                    <w:t>Many thanks for reading and we hope to see you soon!</w:t>
                  </w:r>
                </w:p>
              </w:tc>
            </w:tr>
          </w:tbl>
          <w:p w:rsidR="00186222" w:rsidRPr="00186222" w:rsidRDefault="00186222" w:rsidP="0018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C5907" w:rsidRDefault="001C5907"/>
    <w:sectPr w:rsidR="001C5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73A"/>
    <w:multiLevelType w:val="multilevel"/>
    <w:tmpl w:val="74B8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2"/>
    <w:rsid w:val="00186222"/>
    <w:rsid w:val="001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8DDBE-477E-4A49-AD58-F52BC9A3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5c56524dfdec316af6b7c616b/files/8708dc5f-2de0-43e6-a5d6-a591fcb9b06f/Agenda_System_Change_2_Years_on_25th_February_2020_Draft_1_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earestreetlif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Willison</dc:creator>
  <cp:keywords/>
  <dc:description/>
  <cp:lastModifiedBy>Donna Willison</cp:lastModifiedBy>
  <cp:revision>1</cp:revision>
  <dcterms:created xsi:type="dcterms:W3CDTF">2020-02-17T14:58:00Z</dcterms:created>
  <dcterms:modified xsi:type="dcterms:W3CDTF">2020-02-17T14:59:00Z</dcterms:modified>
</cp:coreProperties>
</file>